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6A3E" w14:textId="77777777" w:rsidR="006B17B7" w:rsidRDefault="006B17B7" w:rsidP="0001488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993300"/>
          <w:sz w:val="18"/>
          <w:szCs w:val="18"/>
          <w:lang w:eastAsia="hu-HU"/>
        </w:rPr>
      </w:pPr>
    </w:p>
    <w:p w14:paraId="3852D999" w14:textId="0B0733C2" w:rsidR="00014882" w:rsidRPr="006B17B7" w:rsidRDefault="00014882" w:rsidP="0001488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7450371" w14:textId="6DA1D386" w:rsidR="00014882" w:rsidRDefault="00014882" w:rsidP="0001488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993300"/>
          <w:sz w:val="18"/>
          <w:szCs w:val="18"/>
          <w:lang w:eastAsia="hu-HU"/>
        </w:rPr>
      </w:pPr>
    </w:p>
    <w:p w14:paraId="743CB4D6" w14:textId="77777777" w:rsidR="00014882" w:rsidRDefault="00014882" w:rsidP="0001488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993300"/>
          <w:sz w:val="18"/>
          <w:szCs w:val="18"/>
          <w:lang w:eastAsia="hu-HU"/>
        </w:rPr>
      </w:pPr>
    </w:p>
    <w:p w14:paraId="6465B20C" w14:textId="512715D4" w:rsidR="00014882" w:rsidRPr="00014882" w:rsidRDefault="00014882" w:rsidP="0001488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014882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Tisztelt Szálláshely-szolgáltató!</w:t>
      </w:r>
    </w:p>
    <w:p w14:paraId="4EFAB176" w14:textId="77777777" w:rsidR="00014882" w:rsidRPr="00014882" w:rsidRDefault="00014882" w:rsidP="0001488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hu-HU"/>
        </w:rPr>
      </w:pPr>
    </w:p>
    <w:p w14:paraId="2C6C50E0" w14:textId="77777777" w:rsidR="00014882" w:rsidRPr="00014882" w:rsidRDefault="00014882" w:rsidP="006B17B7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4882">
        <w:rPr>
          <w:rFonts w:ascii="Arial" w:eastAsia="Times New Roman" w:hAnsi="Arial" w:cs="Arial"/>
          <w:sz w:val="24"/>
          <w:szCs w:val="24"/>
          <w:lang w:eastAsia="hu-HU"/>
        </w:rPr>
        <w:t>Megjelent a 319/2021. (VI.9.) Korm. rendelet az egyes, a veszélyhelyzet ideje alatt alkalmazandó gazdasági szabályokról szóló 498/2020. (XI. 13.) Korm. rendelet módosításáról.</w:t>
      </w:r>
    </w:p>
    <w:p w14:paraId="52676509" w14:textId="181C50A5" w:rsidR="00014882" w:rsidRPr="00014882" w:rsidRDefault="00014882" w:rsidP="006B17B7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4882">
        <w:rPr>
          <w:rFonts w:ascii="Arial" w:eastAsia="Times New Roman" w:hAnsi="Arial" w:cs="Arial"/>
          <w:sz w:val="24"/>
          <w:szCs w:val="24"/>
          <w:lang w:eastAsia="hu-HU"/>
        </w:rPr>
        <w:t>1.</w:t>
      </w:r>
      <w:proofErr w:type="gramStart"/>
      <w:r w:rsidRPr="00014882">
        <w:rPr>
          <w:rFonts w:ascii="Arial" w:eastAsia="Times New Roman" w:hAnsi="Arial" w:cs="Arial"/>
          <w:sz w:val="24"/>
          <w:szCs w:val="24"/>
          <w:lang w:eastAsia="hu-HU"/>
        </w:rPr>
        <w:t>§  Az</w:t>
      </w:r>
      <w:proofErr w:type="gramEnd"/>
      <w:r w:rsidRPr="00014882">
        <w:rPr>
          <w:rFonts w:ascii="Arial" w:eastAsia="Times New Roman" w:hAnsi="Arial" w:cs="Arial"/>
          <w:sz w:val="24"/>
          <w:szCs w:val="24"/>
          <w:lang w:eastAsia="hu-HU"/>
        </w:rPr>
        <w:t xml:space="preserve"> egyes, a veszélyhelyzet ideje alatt alkalmazandó gazdasági szabályokról szóló 498/2020. (XI. 13.) Korm. rendelet a következő 2/B. §</w:t>
      </w:r>
      <w:r>
        <w:rPr>
          <w:rFonts w:ascii="Arial" w:eastAsia="Times New Roman" w:hAnsi="Arial" w:cs="Arial"/>
          <w:sz w:val="24"/>
          <w:szCs w:val="24"/>
          <w:lang w:eastAsia="hu-H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sal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14882">
        <w:rPr>
          <w:rFonts w:ascii="Arial" w:eastAsia="Times New Roman" w:hAnsi="Arial" w:cs="Arial"/>
          <w:sz w:val="24"/>
          <w:szCs w:val="24"/>
          <w:lang w:eastAsia="hu-HU"/>
        </w:rPr>
        <w:t xml:space="preserve"> egészül ki:</w:t>
      </w:r>
    </w:p>
    <w:p w14:paraId="639BE4EE" w14:textId="212C7274" w:rsidR="00014882" w:rsidRPr="003A42D0" w:rsidRDefault="00014882" w:rsidP="006B17B7">
      <w:pPr>
        <w:shd w:val="clear" w:color="auto" w:fill="FFFFFF"/>
        <w:spacing w:before="240" w:after="0" w:line="240" w:lineRule="auto"/>
        <w:ind w:left="600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0148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„2/B §. A 2021. január 1. napja és 2021. június 30. napja közötti időszakban eltöltött vendégéjszaka utáni idegenforgalmi adót az adó alanyának nem kell megfizetnie, az adó beszedésére kötelezettnek nem kell beszednie, befizetnie, a megállapított, de be nem szedett adót azonban be kell vallania az adóhatósághoz.</w:t>
      </w:r>
      <w:r w:rsidRPr="003A42D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”</w:t>
      </w:r>
    </w:p>
    <w:p w14:paraId="412F8B75" w14:textId="77777777" w:rsidR="00014882" w:rsidRPr="00014882" w:rsidRDefault="00014882" w:rsidP="00014882">
      <w:pPr>
        <w:shd w:val="clear" w:color="auto" w:fill="FFFFFF"/>
        <w:spacing w:before="240" w:after="0" w:line="240" w:lineRule="auto"/>
        <w:ind w:left="60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AEC0A7" w14:textId="77777777" w:rsidR="00014882" w:rsidRDefault="00014882" w:rsidP="0001488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0148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hivatkozott rendelet értelmében a </w:t>
      </w:r>
    </w:p>
    <w:p w14:paraId="6EAA766B" w14:textId="2F2CDD71" w:rsidR="00014882" w:rsidRPr="00014882" w:rsidRDefault="00014882" w:rsidP="00014882">
      <w:pPr>
        <w:pStyle w:val="Listaszerbekezds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14882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highlight w:val="yellow"/>
          <w:lang w:eastAsia="hu-HU"/>
        </w:rPr>
        <w:t>2021. július 1-től</w:t>
      </w:r>
      <w:r w:rsidRPr="00014882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 </w:t>
      </w:r>
      <w:r w:rsidRPr="000148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eltöltött vendégéjszakák után az idegenforgalmi adót be kell szedni és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Kehidakustány Község </w:t>
      </w:r>
      <w:r w:rsidRPr="000148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Önkormányzata Idegenforgalmi adó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11749053-15432498</w:t>
      </w:r>
      <w:r w:rsidRPr="000148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-03090000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számú </w:t>
      </w:r>
      <w:r w:rsidRPr="000148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számlájára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tárgyhót követő hó 15. napjáig</w:t>
      </w:r>
      <w:r w:rsidRPr="000148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be kell fizetni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és az idegenforgalmi adóról szóló bevallást be kell nyújtani.</w:t>
      </w:r>
    </w:p>
    <w:p w14:paraId="5E7B46C2" w14:textId="599DBA70" w:rsidR="00ED2B5D" w:rsidRDefault="00ED2B5D" w:rsidP="00014882">
      <w:pPr>
        <w:rPr>
          <w:rFonts w:ascii="Arial" w:hAnsi="Arial" w:cs="Arial"/>
        </w:rPr>
      </w:pPr>
    </w:p>
    <w:p w14:paraId="6D9AEFE2" w14:textId="77777777" w:rsidR="006B17B7" w:rsidRDefault="00014882" w:rsidP="006B1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Tisztelt </w:t>
      </w:r>
      <w:r w:rsidR="006B17B7">
        <w:rPr>
          <w:rFonts w:ascii="Arial" w:hAnsi="Arial" w:cs="Arial"/>
        </w:rPr>
        <w:t>S</w:t>
      </w:r>
      <w:r>
        <w:rPr>
          <w:rFonts w:ascii="Arial" w:hAnsi="Arial" w:cs="Arial"/>
        </w:rPr>
        <w:t>zállásadókat szíveskedjenek a</w:t>
      </w:r>
      <w:r w:rsidR="006B17B7">
        <w:rPr>
          <w:rFonts w:ascii="Arial" w:hAnsi="Arial" w:cs="Arial"/>
        </w:rPr>
        <w:t>z önkormányzati adóhatósággal együttműködni, a bevallási és befizetési határidőket betartani.</w:t>
      </w:r>
      <w:r>
        <w:rPr>
          <w:rFonts w:ascii="Arial" w:hAnsi="Arial" w:cs="Arial"/>
        </w:rPr>
        <w:t xml:space="preserve"> </w:t>
      </w:r>
    </w:p>
    <w:p w14:paraId="37DC5EB4" w14:textId="6D16095E" w:rsidR="006B17B7" w:rsidRDefault="006B17B7" w:rsidP="006B1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adóhatóság </w:t>
      </w:r>
      <w:r w:rsidR="003A42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 vonatkozó egészségügyi szabályok betartásával</w:t>
      </w:r>
      <w:r w:rsidR="003A42D0">
        <w:rPr>
          <w:rFonts w:ascii="Arial" w:hAnsi="Arial" w:cs="Arial"/>
        </w:rPr>
        <w:t xml:space="preserve"> - a 2021. évi ellenőrzési terv </w:t>
      </w:r>
      <w:r w:rsidR="005D68C4">
        <w:rPr>
          <w:rFonts w:ascii="Arial" w:hAnsi="Arial" w:cs="Arial"/>
        </w:rPr>
        <w:t>alapján</w:t>
      </w:r>
      <w:r w:rsidR="003A4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helyszíni ellenőrzés</w:t>
      </w:r>
      <w:r w:rsidR="00D870A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végez</w:t>
      </w:r>
    </w:p>
    <w:p w14:paraId="56B44A13" w14:textId="0320591C" w:rsidR="006B17B7" w:rsidRDefault="006B17B7" w:rsidP="006B17B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szálláshelyek megfelelőségével</w:t>
      </w:r>
      <w:r w:rsidR="003A42D0">
        <w:rPr>
          <w:rFonts w:ascii="Arial" w:hAnsi="Arial" w:cs="Arial"/>
        </w:rPr>
        <w:t>,</w:t>
      </w:r>
    </w:p>
    <w:p w14:paraId="2F31AD5C" w14:textId="76B57316" w:rsidR="006B17B7" w:rsidRDefault="006B17B7" w:rsidP="006B17B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idegenforgalmi adó bevallással és befizetéssel kapcsolatban.</w:t>
      </w:r>
    </w:p>
    <w:p w14:paraId="2A0D1345" w14:textId="77777777" w:rsidR="006B17B7" w:rsidRDefault="006B17B7" w:rsidP="006B17B7">
      <w:pPr>
        <w:pStyle w:val="Listaszerbekezds"/>
        <w:rPr>
          <w:rFonts w:ascii="Arial" w:hAnsi="Arial" w:cs="Arial"/>
        </w:rPr>
      </w:pPr>
    </w:p>
    <w:p w14:paraId="74A5721C" w14:textId="51F30077" w:rsidR="006B17B7" w:rsidRDefault="006B17B7" w:rsidP="006B17B7">
      <w:pPr>
        <w:rPr>
          <w:rFonts w:ascii="Arial" w:hAnsi="Arial" w:cs="Arial"/>
        </w:rPr>
      </w:pPr>
      <w:r>
        <w:rPr>
          <w:rFonts w:ascii="Arial" w:hAnsi="Arial" w:cs="Arial"/>
        </w:rPr>
        <w:t>Kehidakustány, 2021. 06. 11.</w:t>
      </w:r>
    </w:p>
    <w:p w14:paraId="7265BD4E" w14:textId="441C3EA4" w:rsidR="006B17B7" w:rsidRDefault="006B17B7" w:rsidP="006B17B7">
      <w:pPr>
        <w:rPr>
          <w:rFonts w:ascii="Arial" w:hAnsi="Arial" w:cs="Arial"/>
        </w:rPr>
      </w:pPr>
    </w:p>
    <w:p w14:paraId="0A9BE33C" w14:textId="19693D7B" w:rsidR="006B17B7" w:rsidRDefault="006B17B7" w:rsidP="006B17B7">
      <w:pPr>
        <w:rPr>
          <w:rFonts w:ascii="Arial" w:hAnsi="Arial" w:cs="Arial"/>
        </w:rPr>
      </w:pPr>
    </w:p>
    <w:p w14:paraId="75685280" w14:textId="7AB0CF7B" w:rsidR="006B17B7" w:rsidRDefault="006B17B7" w:rsidP="00D870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</w:t>
      </w:r>
      <w:proofErr w:type="spellStart"/>
      <w:r>
        <w:rPr>
          <w:rFonts w:ascii="Arial" w:hAnsi="Arial" w:cs="Arial"/>
        </w:rPr>
        <w:t>Gajár</w:t>
      </w:r>
      <w:proofErr w:type="spellEnd"/>
      <w:r>
        <w:rPr>
          <w:rFonts w:ascii="Arial" w:hAnsi="Arial" w:cs="Arial"/>
        </w:rPr>
        <w:t xml:space="preserve"> István s.k.</w:t>
      </w:r>
    </w:p>
    <w:p w14:paraId="74C77B29" w14:textId="0EAA9193" w:rsidR="006B17B7" w:rsidRPr="006B17B7" w:rsidRDefault="006B17B7" w:rsidP="00D870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870A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jegyző </w:t>
      </w:r>
    </w:p>
    <w:p w14:paraId="2374C41A" w14:textId="77777777" w:rsidR="00014882" w:rsidRPr="00014882" w:rsidRDefault="00014882" w:rsidP="00014882">
      <w:pPr>
        <w:rPr>
          <w:rFonts w:ascii="Arial" w:hAnsi="Arial" w:cs="Arial"/>
        </w:rPr>
      </w:pPr>
    </w:p>
    <w:sectPr w:rsidR="00014882" w:rsidRPr="000148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084B" w14:textId="77777777" w:rsidR="007B7FDD" w:rsidRDefault="007B7FDD" w:rsidP="00014882">
      <w:pPr>
        <w:spacing w:after="0" w:line="240" w:lineRule="auto"/>
      </w:pPr>
      <w:r>
        <w:separator/>
      </w:r>
    </w:p>
  </w:endnote>
  <w:endnote w:type="continuationSeparator" w:id="0">
    <w:p w14:paraId="5383D97E" w14:textId="77777777" w:rsidR="007B7FDD" w:rsidRDefault="007B7FDD" w:rsidP="0001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B05B" w14:textId="72565DDB" w:rsidR="00014882" w:rsidRPr="00014882" w:rsidRDefault="00014882">
    <w:pPr>
      <w:pStyle w:val="llb"/>
      <w:rPr>
        <w:sz w:val="20"/>
        <w:szCs w:val="20"/>
      </w:rPr>
    </w:pPr>
    <w:r w:rsidRPr="00014882">
      <w:rPr>
        <w:sz w:val="20"/>
        <w:szCs w:val="20"/>
      </w:rPr>
      <w:t xml:space="preserve">8784 Kehidakustány, Dózsa </w:t>
    </w:r>
    <w:proofErr w:type="spellStart"/>
    <w:r w:rsidRPr="00014882">
      <w:rPr>
        <w:sz w:val="20"/>
        <w:szCs w:val="20"/>
      </w:rPr>
      <w:t>Gy</w:t>
    </w:r>
    <w:proofErr w:type="spellEnd"/>
    <w:r w:rsidRPr="00014882">
      <w:rPr>
        <w:sz w:val="20"/>
        <w:szCs w:val="20"/>
      </w:rPr>
      <w:t xml:space="preserve">. utca 7. Tel.: 83/534-003/105. e-mail: </w:t>
    </w:r>
    <w:hyperlink r:id="rId1" w:history="1">
      <w:r w:rsidRPr="00014882">
        <w:rPr>
          <w:rStyle w:val="Hiperhivatkozs"/>
          <w:sz w:val="20"/>
          <w:szCs w:val="20"/>
        </w:rPr>
        <w:t>ado@kehidakustany.hu</w:t>
      </w:r>
    </w:hyperlink>
    <w:r w:rsidRPr="00014882">
      <w:rPr>
        <w:sz w:val="20"/>
        <w:szCs w:val="20"/>
      </w:rPr>
      <w:t xml:space="preserve"> KRID 142086313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127C" w14:textId="77777777" w:rsidR="007B7FDD" w:rsidRDefault="007B7FDD" w:rsidP="00014882">
      <w:pPr>
        <w:spacing w:after="0" w:line="240" w:lineRule="auto"/>
      </w:pPr>
      <w:r>
        <w:separator/>
      </w:r>
    </w:p>
  </w:footnote>
  <w:footnote w:type="continuationSeparator" w:id="0">
    <w:p w14:paraId="40E1877C" w14:textId="77777777" w:rsidR="007B7FDD" w:rsidRDefault="007B7FDD" w:rsidP="0001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FECD" w14:textId="3ECB5665" w:rsidR="00014882" w:rsidRPr="00014882" w:rsidRDefault="00014882" w:rsidP="00014882">
    <w:pPr>
      <w:pStyle w:val="lfej"/>
      <w:jc w:val="center"/>
      <w:rPr>
        <w:sz w:val="28"/>
        <w:szCs w:val="28"/>
      </w:rPr>
    </w:pPr>
    <w:r w:rsidRPr="00014882">
      <w:rPr>
        <w:sz w:val="28"/>
        <w:szCs w:val="28"/>
      </w:rPr>
      <w:t>Kehidakustányi Közös Önkormányzati Hivatal Jegyzője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8D3"/>
    <w:multiLevelType w:val="hybridMultilevel"/>
    <w:tmpl w:val="E8EE7A20"/>
    <w:lvl w:ilvl="0" w:tplc="A4828C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82"/>
    <w:rsid w:val="00014882"/>
    <w:rsid w:val="0019015D"/>
    <w:rsid w:val="003A42D0"/>
    <w:rsid w:val="005D68C4"/>
    <w:rsid w:val="005E0915"/>
    <w:rsid w:val="006B17B7"/>
    <w:rsid w:val="007B7FDD"/>
    <w:rsid w:val="00B00C98"/>
    <w:rsid w:val="00D46B6A"/>
    <w:rsid w:val="00D870A1"/>
    <w:rsid w:val="00E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B9C8"/>
  <w15:chartTrackingRefBased/>
  <w15:docId w15:val="{70CB8F4E-82C9-4ECE-BF6F-42B6DF8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1488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1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1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882"/>
  </w:style>
  <w:style w:type="paragraph" w:styleId="llb">
    <w:name w:val="footer"/>
    <w:basedOn w:val="Norml"/>
    <w:link w:val="llbChar"/>
    <w:uiPriority w:val="99"/>
    <w:unhideWhenUsed/>
    <w:rsid w:val="0001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882"/>
  </w:style>
  <w:style w:type="character" w:styleId="Hiperhivatkozs">
    <w:name w:val="Hyperlink"/>
    <w:basedOn w:val="Bekezdsalapbettpusa"/>
    <w:uiPriority w:val="99"/>
    <w:unhideWhenUsed/>
    <w:rsid w:val="0001488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488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1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kehidakust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Kehida Önkormányzat</dc:creator>
  <cp:keywords/>
  <dc:description/>
  <cp:lastModifiedBy>mester Web</cp:lastModifiedBy>
  <cp:revision>2</cp:revision>
  <dcterms:created xsi:type="dcterms:W3CDTF">2021-06-14T05:47:00Z</dcterms:created>
  <dcterms:modified xsi:type="dcterms:W3CDTF">2021-06-14T05:47:00Z</dcterms:modified>
</cp:coreProperties>
</file>