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A058C8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A058C8" w:rsidSect="002E0D11">
          <w:headerReference w:type="default" r:id="rId8"/>
          <w:pgSz w:w="11906" w:h="16838"/>
          <w:pgMar w:top="1418" w:right="851" w:bottom="851" w:left="851" w:header="708" w:footer="708" w:gutter="0"/>
          <w:pgBorders w:offsetFrom="page">
            <w:top w:val="threeDEmboss" w:sz="12" w:space="24" w:color="FFFF00"/>
            <w:left w:val="threeDEmboss" w:sz="12" w:space="24" w:color="FFFF00"/>
            <w:bottom w:val="threeDEngrave" w:sz="12" w:space="24" w:color="FFFF00"/>
            <w:right w:val="threeDEngrave" w:sz="12" w:space="24" w:color="FFFF00"/>
          </w:pgBorders>
          <w:pgNumType w:fmt="numberInDash"/>
          <w:cols w:space="708"/>
          <w:docGrid w:linePitch="360"/>
        </w:sectPr>
      </w:pPr>
    </w:p>
    <w:p w:rsidR="00AE6652" w:rsidRPr="007E0B4D" w:rsidRDefault="00CE436B" w:rsidP="00AE6652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clear" w:color="auto" w:fill="FFFF00"/>
        <w:jc w:val="center"/>
        <w:rPr>
          <w:b/>
          <w:color w:val="993300"/>
          <w:sz w:val="20"/>
          <w:szCs w:val="20"/>
        </w:rPr>
      </w:pPr>
      <w:r>
        <w:rPr>
          <w:b/>
          <w:color w:val="9933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9.5pt;height:36.75pt" fillcolor="#bf8f00" strokecolor="#bf8f00">
            <v:imagedata embosscolor="shadow add(51)"/>
            <v:textpath style="font-family:&quot;Times New Roman&quot;;font-size:20pt;font-weight:bold;v-text-kern:t" trim="t" fitpath="t" string="Megelőzési tanácsok&#10;"/>
          </v:shape>
        </w:pict>
      </w:r>
    </w:p>
    <w:p w:rsidR="00BD5713" w:rsidRPr="00134F23" w:rsidRDefault="00BD5713" w:rsidP="00BD5713">
      <w:pPr>
        <w:rPr>
          <w:sz w:val="16"/>
          <w:szCs w:val="16"/>
        </w:rPr>
      </w:pPr>
    </w:p>
    <w:p w:rsidR="005E6080" w:rsidRPr="00510CCF" w:rsidRDefault="005E6080" w:rsidP="00BD5713">
      <w:pPr>
        <w:rPr>
          <w:sz w:val="8"/>
          <w:szCs w:val="8"/>
        </w:rPr>
        <w:sectPr w:rsidR="005E6080" w:rsidRPr="00510CCF" w:rsidSect="002E0D11">
          <w:footerReference w:type="default" r:id="rId9"/>
          <w:type w:val="continuous"/>
          <w:pgSz w:w="11906" w:h="16838"/>
          <w:pgMar w:top="1418" w:right="851" w:bottom="851" w:left="851" w:header="708" w:footer="708" w:gutter="0"/>
          <w:pgBorders w:offsetFrom="page">
            <w:top w:val="threeDEmboss" w:sz="12" w:space="24" w:color="FFFF00"/>
            <w:left w:val="threeDEmboss" w:sz="12" w:space="24" w:color="FFFF00"/>
            <w:bottom w:val="threeDEngrave" w:sz="12" w:space="24" w:color="FFFF00"/>
            <w:right w:val="threeDEngrave" w:sz="12" w:space="24" w:color="FFFF00"/>
          </w:pgBorders>
          <w:pgNumType w:fmt="numberInDash"/>
          <w:cols w:sep="1" w:space="708"/>
          <w:docGrid w:linePitch="360"/>
        </w:sectPr>
      </w:pPr>
    </w:p>
    <w:p w:rsidR="00CE436B" w:rsidRPr="00CE436B" w:rsidRDefault="00CE436B" w:rsidP="00CE436B">
      <w:pPr>
        <w:ind w:left="-60"/>
        <w:jc w:val="both"/>
        <w:rPr>
          <w:b/>
          <w:bCs/>
          <w:sz w:val="25"/>
          <w:szCs w:val="25"/>
        </w:rPr>
      </w:pPr>
      <w:r w:rsidRPr="00CE436B">
        <w:rPr>
          <w:b/>
          <w:bCs/>
          <w:sz w:val="25"/>
          <w:szCs w:val="25"/>
          <w:u w:val="single"/>
        </w:rPr>
        <w:t>Fontos tudni, hogy a koronavírus (az influenzához hasonlóan) cseppfertőzéssel terjed</w:t>
      </w:r>
    </w:p>
    <w:p w:rsidR="00CE436B" w:rsidRPr="00CE436B" w:rsidRDefault="00CE436B" w:rsidP="00CE436B">
      <w:pPr>
        <w:ind w:left="-60"/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>A koronavírus ugyanúgy terjed, mint az influenza, cseppfertőzéssel, vagyis az orrból vagy szájból származó apró cseppeken keresztül terjed emberről emberre. A vírus tehát köhögéssel, tüsszentéssel, kilégzéssel kerül a környezetbe. Ezért is fontos több mint 2 méter távolságra maradni a megbetegedett személyektől és betartani az alapvető higiéniai szabályokat, mert azzal megfertőződhet valaki, hogy a cseppekkel szennyezett tárgyakhoz vagy felületekhez ér, majd a szeméhez, orrához vagy szájához nyúl.</w:t>
      </w:r>
    </w:p>
    <w:p w:rsidR="00CE436B" w:rsidRPr="00CE436B" w:rsidRDefault="00CE436B" w:rsidP="00CE436B">
      <w:pPr>
        <w:ind w:left="-60"/>
        <w:jc w:val="both"/>
        <w:rPr>
          <w:bCs/>
          <w:sz w:val="8"/>
          <w:szCs w:val="8"/>
          <w:u w:val="single"/>
        </w:rPr>
      </w:pPr>
    </w:p>
    <w:p w:rsidR="00CE436B" w:rsidRDefault="00CE436B" w:rsidP="00CE436B">
      <w:pPr>
        <w:ind w:left="-60"/>
        <w:jc w:val="both"/>
        <w:rPr>
          <w:bCs/>
          <w:sz w:val="25"/>
          <w:szCs w:val="25"/>
          <w:u w:val="single"/>
        </w:rPr>
      </w:pPr>
      <w:r w:rsidRPr="00CE436B">
        <w:rPr>
          <w:bCs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37pt;height:110.25pt">
            <v:imagedata r:id="rId10" o:title="1585313137_gyorfi_1180_550_4"/>
          </v:shape>
        </w:pict>
      </w:r>
    </w:p>
    <w:p w:rsidR="00CE436B" w:rsidRPr="00CE436B" w:rsidRDefault="00CE436B" w:rsidP="00CE436B">
      <w:pPr>
        <w:ind w:left="-60"/>
        <w:jc w:val="both"/>
        <w:rPr>
          <w:bCs/>
          <w:sz w:val="8"/>
          <w:szCs w:val="8"/>
          <w:u w:val="single"/>
        </w:rPr>
      </w:pPr>
    </w:p>
    <w:p w:rsidR="00CE436B" w:rsidRPr="00CE436B" w:rsidRDefault="00CE436B" w:rsidP="00CE436B">
      <w:pPr>
        <w:ind w:left="-60"/>
        <w:jc w:val="both"/>
        <w:rPr>
          <w:b/>
          <w:bCs/>
          <w:sz w:val="25"/>
          <w:szCs w:val="25"/>
        </w:rPr>
      </w:pPr>
      <w:r w:rsidRPr="00CE436B">
        <w:rPr>
          <w:b/>
          <w:bCs/>
          <w:sz w:val="25"/>
          <w:szCs w:val="25"/>
          <w:u w:val="single"/>
        </w:rPr>
        <w:t>A megelőzéshez a legfontosabb óvintézkedések</w:t>
      </w:r>
    </w:p>
    <w:p w:rsidR="00CE436B" w:rsidRPr="00CE436B" w:rsidRDefault="00CE436B" w:rsidP="00CE436B">
      <w:pPr>
        <w:numPr>
          <w:ilvl w:val="0"/>
          <w:numId w:val="13"/>
        </w:numPr>
        <w:ind w:left="360"/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>Néhány egyszerű higiénés szabály betartásával jelentősen csökkentheti az esélyét annak, hogy elkapja a fertőzést</w:t>
      </w:r>
    </w:p>
    <w:p w:rsidR="00CE436B" w:rsidRPr="00CE436B" w:rsidRDefault="00CE436B" w:rsidP="00CE436B">
      <w:pPr>
        <w:numPr>
          <w:ilvl w:val="0"/>
          <w:numId w:val="13"/>
        </w:numPr>
        <w:ind w:left="360"/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>Ne menjen olyan környezetbe, ahol nagy a valószínűsége a fertőzésnek! Ezért is fontos, hogy ne utazzon most például a gócpontnak számító Észak-Olaszországba vagy olyan más területekre, amiről már tudni lehet, hogy sok a fertőzött.  </w:t>
      </w:r>
    </w:p>
    <w:p w:rsidR="00CE436B" w:rsidRPr="00CE436B" w:rsidRDefault="00CE436B" w:rsidP="00CE436B">
      <w:pPr>
        <w:numPr>
          <w:ilvl w:val="0"/>
          <w:numId w:val="13"/>
        </w:numPr>
        <w:ind w:left="360"/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>Kerülje a szoros kapcsolatot olyan személlyel, aki vírushordozó lehet, mert pl. a közelmúltban valamely külföldi fertőzött területen járt!</w:t>
      </w:r>
    </w:p>
    <w:p w:rsidR="00CE436B" w:rsidRPr="00CE436B" w:rsidRDefault="00CE436B" w:rsidP="00CE436B">
      <w:pPr>
        <w:numPr>
          <w:ilvl w:val="0"/>
          <w:numId w:val="13"/>
        </w:numPr>
        <w:ind w:left="284"/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 xml:space="preserve">Alaposan és gyakran mosson kezet!  Lehetőleg szappanos vízzel vagy legalább 60% </w:t>
      </w:r>
      <w:proofErr w:type="spellStart"/>
      <w:r w:rsidRPr="00CE436B">
        <w:rPr>
          <w:bCs/>
          <w:sz w:val="25"/>
          <w:szCs w:val="25"/>
        </w:rPr>
        <w:t>alkoholtartalmú</w:t>
      </w:r>
      <w:proofErr w:type="spellEnd"/>
      <w:r w:rsidRPr="00CE436B">
        <w:rPr>
          <w:bCs/>
          <w:sz w:val="25"/>
          <w:szCs w:val="25"/>
        </w:rPr>
        <w:t xml:space="preserve"> kézfertőtlenítő</w:t>
      </w:r>
      <w:r w:rsidRPr="00CE436B">
        <w:rPr>
          <w:bCs/>
          <w:sz w:val="25"/>
          <w:szCs w:val="25"/>
        </w:rPr>
        <w:t>vel tisztítsa meg a kezét! Ügyeljen a körmei alatti, és az ujjai közötti területekre is!</w:t>
      </w:r>
    </w:p>
    <w:p w:rsidR="00CE436B" w:rsidRPr="00CE436B" w:rsidRDefault="00CE436B" w:rsidP="007038A0">
      <w:pPr>
        <w:numPr>
          <w:ilvl w:val="0"/>
          <w:numId w:val="13"/>
        </w:numPr>
        <w:ind w:left="360"/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>​Szellőztessen gyakran! Ez vonatkozik az otthonra, az irodákra, minden zárt térre.</w:t>
      </w:r>
    </w:p>
    <w:p w:rsidR="00CE436B" w:rsidRPr="00CE436B" w:rsidRDefault="00CE436B" w:rsidP="00CE436B">
      <w:pPr>
        <w:numPr>
          <w:ilvl w:val="0"/>
          <w:numId w:val="13"/>
        </w:numPr>
        <w:ind w:left="360"/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>Köhögéskor és tüsszentéskor takarja el az orrát és száját zsebkendővel, utána dobja ki a zsebkendőt és mosson kezet!</w:t>
      </w:r>
    </w:p>
    <w:p w:rsidR="00CE436B" w:rsidRPr="00CE436B" w:rsidRDefault="00CE436B" w:rsidP="00CE436B">
      <w:pPr>
        <w:numPr>
          <w:ilvl w:val="0"/>
          <w:numId w:val="13"/>
        </w:numPr>
        <w:ind w:left="360"/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>Kerülje el a köhögő, légúti tüneteket mutató embereket, a nagy tömeget!</w:t>
      </w:r>
    </w:p>
    <w:p w:rsidR="00CE436B" w:rsidRPr="00CE436B" w:rsidRDefault="00CE436B" w:rsidP="00CE436B">
      <w:pPr>
        <w:numPr>
          <w:ilvl w:val="0"/>
          <w:numId w:val="13"/>
        </w:numPr>
        <w:ind w:left="360"/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>Lázas beteggel lehetőség szerint kerülje az érintkezés minden formáját!</w:t>
      </w:r>
    </w:p>
    <w:p w:rsidR="00CE436B" w:rsidRPr="00CE436B" w:rsidRDefault="00CE436B" w:rsidP="00CE436B">
      <w:pPr>
        <w:numPr>
          <w:ilvl w:val="0"/>
          <w:numId w:val="13"/>
        </w:numPr>
        <w:ind w:left="360"/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>A megszokott érintkezési, üdvözlési formákat, például a kézfogást, a puszit, a baráti ölelést tanácsos mellőznie.</w:t>
      </w:r>
    </w:p>
    <w:p w:rsidR="00CE436B" w:rsidRPr="00CE436B" w:rsidRDefault="00CE436B" w:rsidP="00CE436B">
      <w:pPr>
        <w:numPr>
          <w:ilvl w:val="0"/>
          <w:numId w:val="13"/>
        </w:numPr>
        <w:ind w:left="360"/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 xml:space="preserve">Fordítson fokozott figyelmet immunrendszere erősítésére, pl. </w:t>
      </w:r>
      <w:proofErr w:type="spellStart"/>
      <w:r w:rsidRPr="00CE436B">
        <w:rPr>
          <w:bCs/>
          <w:sz w:val="25"/>
          <w:szCs w:val="25"/>
        </w:rPr>
        <w:t>fogyasszon</w:t>
      </w:r>
      <w:proofErr w:type="spellEnd"/>
      <w:r w:rsidRPr="00CE436B">
        <w:rPr>
          <w:bCs/>
          <w:sz w:val="25"/>
          <w:szCs w:val="25"/>
        </w:rPr>
        <w:t xml:space="preserve"> elegendő vitamint!</w:t>
      </w:r>
    </w:p>
    <w:p w:rsidR="00CE436B" w:rsidRPr="00CE436B" w:rsidRDefault="00CE436B" w:rsidP="00CE436B">
      <w:pPr>
        <w:jc w:val="both"/>
        <w:rPr>
          <w:bCs/>
          <w:sz w:val="25"/>
          <w:szCs w:val="25"/>
        </w:rPr>
      </w:pPr>
    </w:p>
    <w:p w:rsidR="00CE436B" w:rsidRPr="00CE436B" w:rsidRDefault="00CE436B" w:rsidP="00CE436B">
      <w:pPr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>Ha Ön egészséges, az arcmaszk használata önmagában nem előzi meg a fertőzést.</w:t>
      </w:r>
    </w:p>
    <w:p w:rsidR="00CE436B" w:rsidRPr="00CE436B" w:rsidRDefault="00CE436B" w:rsidP="00CE436B">
      <w:pPr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>Az arcmaszk a megbetegedetteknek ajánlott, hogy ne terjessze a vírust egy-egy tüsszentéssel vagy köhögéssel!</w:t>
      </w:r>
    </w:p>
    <w:p w:rsidR="00D731ED" w:rsidRDefault="00D731ED" w:rsidP="00CE436B">
      <w:pPr>
        <w:jc w:val="both"/>
        <w:rPr>
          <w:b/>
          <w:bCs/>
          <w:sz w:val="25"/>
          <w:szCs w:val="25"/>
        </w:rPr>
      </w:pPr>
    </w:p>
    <w:p w:rsidR="00CE436B" w:rsidRPr="00CE436B" w:rsidRDefault="00CE436B" w:rsidP="00CE436B">
      <w:pPr>
        <w:jc w:val="both"/>
        <w:rPr>
          <w:b/>
          <w:bCs/>
          <w:sz w:val="25"/>
          <w:szCs w:val="25"/>
        </w:rPr>
      </w:pPr>
      <w:bookmarkStart w:id="0" w:name="_GoBack"/>
      <w:bookmarkEnd w:id="0"/>
      <w:r w:rsidRPr="00CE436B">
        <w:rPr>
          <w:b/>
          <w:bCs/>
          <w:sz w:val="25"/>
          <w:szCs w:val="25"/>
        </w:rPr>
        <w:t>El lehet kapni a betegséget olyan személytől, akinek nincsenek tünetei?</w:t>
      </w:r>
    </w:p>
    <w:p w:rsidR="00CE436B" w:rsidRPr="00CE436B" w:rsidRDefault="00CE436B" w:rsidP="00CE436B">
      <w:pPr>
        <w:jc w:val="both"/>
        <w:rPr>
          <w:bCs/>
          <w:sz w:val="25"/>
          <w:szCs w:val="25"/>
        </w:rPr>
      </w:pPr>
      <w:r w:rsidRPr="00CE436B">
        <w:rPr>
          <w:bCs/>
          <w:sz w:val="25"/>
          <w:szCs w:val="25"/>
        </w:rPr>
        <w:t xml:space="preserve">A betegség terjedése főleg a fertőzött személyek által kiköhögött, kilélegzett cseppeken keresztül történik. Annak a kockázata, hogy olyasvalakitől kapjuk el a betegséget, akinek egyáltalán nincsenek tünetei nagyon alacsony. Ugyanakkor, sok betegnél csupán enyhe tünetek jelentkeznek. Ezért elképzelhető, hogy olyasvalakitől kaphatjuk el a betegséget, akinél csupán enyhe köhögés </w:t>
      </w:r>
      <w:proofErr w:type="gramStart"/>
      <w:r w:rsidRPr="00CE436B">
        <w:rPr>
          <w:bCs/>
          <w:sz w:val="25"/>
          <w:szCs w:val="25"/>
        </w:rPr>
        <w:t>jelentkezik</w:t>
      </w:r>
      <w:proofErr w:type="gramEnd"/>
      <w:r w:rsidRPr="00CE436B">
        <w:rPr>
          <w:bCs/>
          <w:sz w:val="25"/>
          <w:szCs w:val="25"/>
        </w:rPr>
        <w:t xml:space="preserve"> és nem érzi betegnek magát.</w:t>
      </w:r>
    </w:p>
    <w:p w:rsidR="00772379" w:rsidRPr="00CE436B" w:rsidRDefault="00772379" w:rsidP="00CE436B">
      <w:pPr>
        <w:ind w:left="-360"/>
        <w:jc w:val="both"/>
        <w:rPr>
          <w:sz w:val="25"/>
          <w:szCs w:val="25"/>
        </w:rPr>
      </w:pPr>
    </w:p>
    <w:p w:rsidR="005E6080" w:rsidRPr="00CE436B" w:rsidRDefault="00772379" w:rsidP="00772379">
      <w:pPr>
        <w:jc w:val="both"/>
        <w:rPr>
          <w:sz w:val="25"/>
          <w:szCs w:val="25"/>
        </w:rPr>
      </w:pPr>
      <w:proofErr w:type="gramStart"/>
      <w:r w:rsidRPr="00CE436B">
        <w:rPr>
          <w:sz w:val="25"/>
          <w:szCs w:val="25"/>
        </w:rPr>
        <w:t>forrás</w:t>
      </w:r>
      <w:proofErr w:type="gramEnd"/>
      <w:r w:rsidRPr="00CE436B">
        <w:rPr>
          <w:sz w:val="25"/>
          <w:szCs w:val="25"/>
        </w:rPr>
        <w:t>:</w:t>
      </w:r>
      <w:r w:rsidR="00CE436B" w:rsidRPr="00CE436B">
        <w:rPr>
          <w:sz w:val="25"/>
          <w:szCs w:val="25"/>
        </w:rPr>
        <w:t xml:space="preserve"> </w:t>
      </w:r>
      <w:r w:rsidR="00CE436B" w:rsidRPr="00CE436B">
        <w:rPr>
          <w:b/>
          <w:color w:val="1F4E79" w:themeColor="accent1" w:themeShade="80"/>
          <w:sz w:val="25"/>
          <w:szCs w:val="25"/>
          <w:u w:val="single"/>
        </w:rPr>
        <w:t>koronavirus.gov.hu</w:t>
      </w:r>
      <w:r w:rsidR="00CE436B" w:rsidRPr="00CE436B">
        <w:rPr>
          <w:sz w:val="25"/>
          <w:szCs w:val="25"/>
        </w:rPr>
        <w:t xml:space="preserve">   </w:t>
      </w:r>
    </w:p>
    <w:p w:rsidR="00CE436B" w:rsidRPr="00CE436B" w:rsidRDefault="00CE436B" w:rsidP="00772379">
      <w:pPr>
        <w:jc w:val="both"/>
        <w:rPr>
          <w:sz w:val="25"/>
          <w:szCs w:val="25"/>
        </w:rPr>
      </w:pPr>
    </w:p>
    <w:p w:rsidR="0013122D" w:rsidRPr="00CE436B" w:rsidRDefault="0013122D" w:rsidP="00CE436B">
      <w:pPr>
        <w:jc w:val="right"/>
        <w:rPr>
          <w:b/>
          <w:color w:val="806000"/>
          <w:sz w:val="25"/>
          <w:szCs w:val="25"/>
        </w:rPr>
      </w:pPr>
      <w:r w:rsidRPr="00CE436B">
        <w:rPr>
          <w:b/>
          <w:color w:val="806000"/>
          <w:sz w:val="25"/>
          <w:szCs w:val="25"/>
        </w:rPr>
        <w:t>Zala MRFK Bűnmegelőzési Alosztálya</w:t>
      </w:r>
    </w:p>
    <w:p w:rsidR="00CE436B" w:rsidRPr="00CE436B" w:rsidRDefault="00CE436B" w:rsidP="00772379">
      <w:pPr>
        <w:jc w:val="both"/>
        <w:rPr>
          <w:b/>
          <w:color w:val="806000"/>
          <w:sz w:val="25"/>
          <w:szCs w:val="25"/>
        </w:rPr>
        <w:sectPr w:rsidR="00CE436B" w:rsidRPr="00CE436B" w:rsidSect="0013122D">
          <w:type w:val="continuous"/>
          <w:pgSz w:w="11906" w:h="16838"/>
          <w:pgMar w:top="1418" w:right="851" w:bottom="851" w:left="851" w:header="708" w:footer="708" w:gutter="0"/>
          <w:pgBorders w:offsetFrom="page">
            <w:top w:val="threeDEmboss" w:sz="12" w:space="24" w:color="FFFF00"/>
            <w:left w:val="threeDEmboss" w:sz="12" w:space="24" w:color="FFFF00"/>
            <w:bottom w:val="threeDEngrave" w:sz="12" w:space="24" w:color="FFFF00"/>
            <w:right w:val="threeDEngrave" w:sz="12" w:space="24" w:color="FFFF00"/>
          </w:pgBorders>
          <w:pgNumType w:fmt="numberInDash"/>
          <w:cols w:num="2" w:sep="1" w:space="708"/>
          <w:docGrid w:linePitch="360"/>
        </w:sectPr>
      </w:pPr>
    </w:p>
    <w:p w:rsidR="0013122D" w:rsidRPr="00CE436B" w:rsidRDefault="0013122D" w:rsidP="00407D60">
      <w:pPr>
        <w:jc w:val="both"/>
        <w:rPr>
          <w:rFonts w:ascii="Palatino Linotype" w:hAnsi="Palatino Linotype"/>
          <w:sz w:val="25"/>
          <w:szCs w:val="25"/>
        </w:rPr>
        <w:sectPr w:rsidR="0013122D" w:rsidRPr="00CE436B" w:rsidSect="002E0D11">
          <w:type w:val="continuous"/>
          <w:pgSz w:w="11906" w:h="16838"/>
          <w:pgMar w:top="1418" w:right="851" w:bottom="851" w:left="851" w:header="708" w:footer="708" w:gutter="0"/>
          <w:pgBorders w:offsetFrom="page">
            <w:top w:val="threeDEmboss" w:sz="12" w:space="24" w:color="FFFF00"/>
            <w:left w:val="threeDEmboss" w:sz="12" w:space="24" w:color="FFFF00"/>
            <w:bottom w:val="threeDEngrave" w:sz="12" w:space="24" w:color="FFFF00"/>
            <w:right w:val="threeDEngrave" w:sz="12" w:space="24" w:color="FFFF00"/>
          </w:pgBorders>
          <w:pgNumType w:fmt="numberInDash"/>
          <w:cols w:sep="1" w:space="708"/>
          <w:docGrid w:linePitch="360"/>
        </w:sectPr>
      </w:pPr>
    </w:p>
    <w:p w:rsidR="006D667E" w:rsidRPr="00CE436B" w:rsidRDefault="006D667E" w:rsidP="00407D60">
      <w:pPr>
        <w:jc w:val="both"/>
        <w:rPr>
          <w:rFonts w:ascii="Palatino Linotype" w:hAnsi="Palatino Linotype"/>
          <w:sz w:val="25"/>
          <w:szCs w:val="25"/>
        </w:rPr>
      </w:pPr>
    </w:p>
    <w:sectPr w:rsidR="006D667E" w:rsidRPr="00CE436B" w:rsidSect="002E0D11">
      <w:type w:val="continuous"/>
      <w:pgSz w:w="11906" w:h="16838"/>
      <w:pgMar w:top="1418" w:right="851" w:bottom="851" w:left="851" w:header="708" w:footer="708" w:gutter="0"/>
      <w:pgBorders w:offsetFrom="page">
        <w:top w:val="threeDEmboss" w:sz="12" w:space="24" w:color="FFFF00"/>
        <w:left w:val="threeDEmboss" w:sz="12" w:space="24" w:color="FFFF00"/>
        <w:bottom w:val="threeDEngrave" w:sz="12" w:space="24" w:color="FFFF00"/>
        <w:right w:val="threeDEngrave" w:sz="12" w:space="24" w:color="FFFF00"/>
      </w:pgBorders>
      <w:pgNumType w:fmt="numberInDash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55" w:rsidRDefault="009E4955">
      <w:r>
        <w:separator/>
      </w:r>
    </w:p>
  </w:endnote>
  <w:endnote w:type="continuationSeparator" w:id="0">
    <w:p w:rsidR="009E4955" w:rsidRDefault="009E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BD" w:rsidRPr="009622B5" w:rsidRDefault="00C841BD" w:rsidP="009622B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E436B">
      <w:rPr>
        <w:rStyle w:val="Oldalszm"/>
        <w:noProof/>
      </w:rPr>
      <w:t>- 2 -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55" w:rsidRDefault="009E4955">
      <w:r>
        <w:separator/>
      </w:r>
    </w:p>
  </w:footnote>
  <w:footnote w:type="continuationSeparator" w:id="0">
    <w:p w:rsidR="009E4955" w:rsidRDefault="009E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89" w:rsidRDefault="00D731ED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left:0;text-align:left;margin-left:441pt;margin-top:-.5pt;width:69.8pt;height:1in;z-index:251658240">
          <v:imagedata r:id="rId1" o:title="megyetérkép"/>
          <w10:wrap type="square"/>
        </v:shape>
      </w:pict>
    </w:r>
    <w:r>
      <w:rPr>
        <w:noProof/>
      </w:rPr>
      <w:pict>
        <v:shape id="_x0000_s2089" type="#_x0000_t75" style="position:absolute;left:0;text-align:left;margin-left:0;margin-top:-9.5pt;width:52.2pt;height:81pt;z-index:251657216">
          <v:imagedata r:id="rId2" o:title="" croptop="-6895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333989" w:rsidRPr="005D5186" w:rsidRDefault="00333989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333989" w:rsidRDefault="00CE436B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0. április- lakossági hírlevél"/>
        </v:shape>
      </w:pict>
    </w:r>
  </w:p>
  <w:p w:rsidR="00333989" w:rsidRDefault="00333989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333989" w:rsidRDefault="00333989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333989" w:rsidRPr="0003381D" w:rsidRDefault="00333989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333989" w:rsidRPr="00906B4F" w:rsidRDefault="00333989" w:rsidP="00906B4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74F"/>
    <w:multiLevelType w:val="hybridMultilevel"/>
    <w:tmpl w:val="05D87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7F7"/>
    <w:multiLevelType w:val="multilevel"/>
    <w:tmpl w:val="2E1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A41C8"/>
    <w:multiLevelType w:val="hybridMultilevel"/>
    <w:tmpl w:val="3CA04C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A2F"/>
    <w:multiLevelType w:val="hybridMultilevel"/>
    <w:tmpl w:val="5BE245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32BA5"/>
    <w:multiLevelType w:val="multilevel"/>
    <w:tmpl w:val="3B9EA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7571F"/>
    <w:multiLevelType w:val="multilevel"/>
    <w:tmpl w:val="25E2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45057"/>
    <w:multiLevelType w:val="multilevel"/>
    <w:tmpl w:val="A7A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D76BD"/>
    <w:multiLevelType w:val="multilevel"/>
    <w:tmpl w:val="14B2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6199C"/>
    <w:multiLevelType w:val="hybridMultilevel"/>
    <w:tmpl w:val="55CAA6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35A12"/>
    <w:multiLevelType w:val="multilevel"/>
    <w:tmpl w:val="62D64C0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265B0"/>
    <w:multiLevelType w:val="hybridMultilevel"/>
    <w:tmpl w:val="BD12D4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25EE5"/>
    <w:multiLevelType w:val="hybridMultilevel"/>
    <w:tmpl w:val="6A583400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45C4F04"/>
    <w:multiLevelType w:val="hybridMultilevel"/>
    <w:tmpl w:val="08D4217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5554"/>
    <w:rsid w:val="000222D7"/>
    <w:rsid w:val="00026A48"/>
    <w:rsid w:val="0003381D"/>
    <w:rsid w:val="000471F8"/>
    <w:rsid w:val="00061C72"/>
    <w:rsid w:val="0006274A"/>
    <w:rsid w:val="0007640D"/>
    <w:rsid w:val="00077081"/>
    <w:rsid w:val="00083CF8"/>
    <w:rsid w:val="00083EF8"/>
    <w:rsid w:val="000A4421"/>
    <w:rsid w:val="000C3F29"/>
    <w:rsid w:val="000C5EC9"/>
    <w:rsid w:val="000C666D"/>
    <w:rsid w:val="000D224C"/>
    <w:rsid w:val="000E06D2"/>
    <w:rsid w:val="000F2581"/>
    <w:rsid w:val="0012041A"/>
    <w:rsid w:val="0013122D"/>
    <w:rsid w:val="001330F6"/>
    <w:rsid w:val="00134F23"/>
    <w:rsid w:val="00135A89"/>
    <w:rsid w:val="00140C9F"/>
    <w:rsid w:val="001526EA"/>
    <w:rsid w:val="00157ECE"/>
    <w:rsid w:val="00163F99"/>
    <w:rsid w:val="0016509F"/>
    <w:rsid w:val="00166F99"/>
    <w:rsid w:val="00171FAC"/>
    <w:rsid w:val="0018446A"/>
    <w:rsid w:val="00186C88"/>
    <w:rsid w:val="00187DE0"/>
    <w:rsid w:val="0019034B"/>
    <w:rsid w:val="00191F48"/>
    <w:rsid w:val="00192737"/>
    <w:rsid w:val="0019555A"/>
    <w:rsid w:val="001A66C9"/>
    <w:rsid w:val="001A67D6"/>
    <w:rsid w:val="001B4C0F"/>
    <w:rsid w:val="001D67A3"/>
    <w:rsid w:val="001D6A3B"/>
    <w:rsid w:val="001E4990"/>
    <w:rsid w:val="001E76BF"/>
    <w:rsid w:val="001E7A12"/>
    <w:rsid w:val="001F2737"/>
    <w:rsid w:val="001F7CD8"/>
    <w:rsid w:val="00200A00"/>
    <w:rsid w:val="00207381"/>
    <w:rsid w:val="002171AA"/>
    <w:rsid w:val="00234910"/>
    <w:rsid w:val="002353AB"/>
    <w:rsid w:val="002420B0"/>
    <w:rsid w:val="00275180"/>
    <w:rsid w:val="002818E8"/>
    <w:rsid w:val="0028375C"/>
    <w:rsid w:val="002846BA"/>
    <w:rsid w:val="00290CFA"/>
    <w:rsid w:val="00293B21"/>
    <w:rsid w:val="002A162E"/>
    <w:rsid w:val="002B614B"/>
    <w:rsid w:val="002B6686"/>
    <w:rsid w:val="002D0436"/>
    <w:rsid w:val="002D72C0"/>
    <w:rsid w:val="002E0D11"/>
    <w:rsid w:val="002E14B2"/>
    <w:rsid w:val="002E34FF"/>
    <w:rsid w:val="002F1402"/>
    <w:rsid w:val="002F426E"/>
    <w:rsid w:val="002F454A"/>
    <w:rsid w:val="002F48D0"/>
    <w:rsid w:val="002F6DC3"/>
    <w:rsid w:val="00304DF0"/>
    <w:rsid w:val="00307809"/>
    <w:rsid w:val="003120F5"/>
    <w:rsid w:val="00313335"/>
    <w:rsid w:val="00314F2E"/>
    <w:rsid w:val="003253EA"/>
    <w:rsid w:val="0032589C"/>
    <w:rsid w:val="00333989"/>
    <w:rsid w:val="003416B6"/>
    <w:rsid w:val="00351524"/>
    <w:rsid w:val="00376CE3"/>
    <w:rsid w:val="00387402"/>
    <w:rsid w:val="00387F36"/>
    <w:rsid w:val="003B19E4"/>
    <w:rsid w:val="003B2464"/>
    <w:rsid w:val="003F0F12"/>
    <w:rsid w:val="00407D60"/>
    <w:rsid w:val="00410291"/>
    <w:rsid w:val="00417E21"/>
    <w:rsid w:val="00420A00"/>
    <w:rsid w:val="00425D16"/>
    <w:rsid w:val="004363FA"/>
    <w:rsid w:val="00461C0B"/>
    <w:rsid w:val="004718B3"/>
    <w:rsid w:val="00486F8F"/>
    <w:rsid w:val="00487F18"/>
    <w:rsid w:val="00497763"/>
    <w:rsid w:val="004A1468"/>
    <w:rsid w:val="004A1D8B"/>
    <w:rsid w:val="004A28D9"/>
    <w:rsid w:val="004A6C3F"/>
    <w:rsid w:val="004B1BA6"/>
    <w:rsid w:val="004B7637"/>
    <w:rsid w:val="004D348B"/>
    <w:rsid w:val="004F33A9"/>
    <w:rsid w:val="004F3B08"/>
    <w:rsid w:val="004F72F4"/>
    <w:rsid w:val="00502E72"/>
    <w:rsid w:val="005030B9"/>
    <w:rsid w:val="00507CBE"/>
    <w:rsid w:val="00510CCF"/>
    <w:rsid w:val="005130D4"/>
    <w:rsid w:val="00520F4F"/>
    <w:rsid w:val="00524304"/>
    <w:rsid w:val="005274E6"/>
    <w:rsid w:val="00542247"/>
    <w:rsid w:val="00552E4D"/>
    <w:rsid w:val="00557B72"/>
    <w:rsid w:val="00566C7E"/>
    <w:rsid w:val="00567E06"/>
    <w:rsid w:val="005740CF"/>
    <w:rsid w:val="00580F93"/>
    <w:rsid w:val="005A3F42"/>
    <w:rsid w:val="005A7063"/>
    <w:rsid w:val="005B3A87"/>
    <w:rsid w:val="005C325F"/>
    <w:rsid w:val="005D1FF8"/>
    <w:rsid w:val="005D389B"/>
    <w:rsid w:val="005D726F"/>
    <w:rsid w:val="005E4146"/>
    <w:rsid w:val="005E6080"/>
    <w:rsid w:val="005E7B72"/>
    <w:rsid w:val="005F340D"/>
    <w:rsid w:val="005F42E1"/>
    <w:rsid w:val="005F46B4"/>
    <w:rsid w:val="00604284"/>
    <w:rsid w:val="0060477D"/>
    <w:rsid w:val="006074C8"/>
    <w:rsid w:val="006130C4"/>
    <w:rsid w:val="00614B76"/>
    <w:rsid w:val="006169A1"/>
    <w:rsid w:val="00627157"/>
    <w:rsid w:val="006474F2"/>
    <w:rsid w:val="00651210"/>
    <w:rsid w:val="00662DC4"/>
    <w:rsid w:val="006631C4"/>
    <w:rsid w:val="00665285"/>
    <w:rsid w:val="00667EDA"/>
    <w:rsid w:val="00673D17"/>
    <w:rsid w:val="006913F3"/>
    <w:rsid w:val="006D425E"/>
    <w:rsid w:val="006D4D78"/>
    <w:rsid w:val="006D667E"/>
    <w:rsid w:val="006F3231"/>
    <w:rsid w:val="006F4CF4"/>
    <w:rsid w:val="006F5286"/>
    <w:rsid w:val="0070043B"/>
    <w:rsid w:val="00700C83"/>
    <w:rsid w:val="00702AB2"/>
    <w:rsid w:val="0070421C"/>
    <w:rsid w:val="00706EEA"/>
    <w:rsid w:val="007076E9"/>
    <w:rsid w:val="00713DE1"/>
    <w:rsid w:val="00715AED"/>
    <w:rsid w:val="00724E1C"/>
    <w:rsid w:val="00731B33"/>
    <w:rsid w:val="0073348F"/>
    <w:rsid w:val="007404AF"/>
    <w:rsid w:val="007410D8"/>
    <w:rsid w:val="007437FF"/>
    <w:rsid w:val="00744BBB"/>
    <w:rsid w:val="007533BA"/>
    <w:rsid w:val="00757746"/>
    <w:rsid w:val="00760BA0"/>
    <w:rsid w:val="00766B0E"/>
    <w:rsid w:val="00770090"/>
    <w:rsid w:val="00772379"/>
    <w:rsid w:val="00773561"/>
    <w:rsid w:val="00780CE7"/>
    <w:rsid w:val="007812F4"/>
    <w:rsid w:val="007838DD"/>
    <w:rsid w:val="00785AC6"/>
    <w:rsid w:val="00790683"/>
    <w:rsid w:val="00797DA9"/>
    <w:rsid w:val="007A244B"/>
    <w:rsid w:val="007A4EC3"/>
    <w:rsid w:val="007A57EE"/>
    <w:rsid w:val="007C2A1C"/>
    <w:rsid w:val="007E3E3F"/>
    <w:rsid w:val="007E3F9A"/>
    <w:rsid w:val="007F037D"/>
    <w:rsid w:val="0080031C"/>
    <w:rsid w:val="00803EE9"/>
    <w:rsid w:val="008129C1"/>
    <w:rsid w:val="00822AE6"/>
    <w:rsid w:val="0082671D"/>
    <w:rsid w:val="00842DDA"/>
    <w:rsid w:val="00843BCE"/>
    <w:rsid w:val="00867B1F"/>
    <w:rsid w:val="008746C3"/>
    <w:rsid w:val="00875028"/>
    <w:rsid w:val="008847C9"/>
    <w:rsid w:val="008922BF"/>
    <w:rsid w:val="008A222F"/>
    <w:rsid w:val="008A6F63"/>
    <w:rsid w:val="008B0F64"/>
    <w:rsid w:val="008B3EF4"/>
    <w:rsid w:val="008B6974"/>
    <w:rsid w:val="008D19DB"/>
    <w:rsid w:val="008D7B79"/>
    <w:rsid w:val="008F16F6"/>
    <w:rsid w:val="008F220D"/>
    <w:rsid w:val="008F235E"/>
    <w:rsid w:val="008F2EAD"/>
    <w:rsid w:val="008F6A9B"/>
    <w:rsid w:val="008F6B66"/>
    <w:rsid w:val="009043C0"/>
    <w:rsid w:val="00906ADF"/>
    <w:rsid w:val="00906B4F"/>
    <w:rsid w:val="00911440"/>
    <w:rsid w:val="0094515A"/>
    <w:rsid w:val="00950D9E"/>
    <w:rsid w:val="009622B5"/>
    <w:rsid w:val="00964C10"/>
    <w:rsid w:val="00965D45"/>
    <w:rsid w:val="009758EB"/>
    <w:rsid w:val="00990D65"/>
    <w:rsid w:val="00992354"/>
    <w:rsid w:val="00992B4A"/>
    <w:rsid w:val="009A6B04"/>
    <w:rsid w:val="009A6FED"/>
    <w:rsid w:val="009B1743"/>
    <w:rsid w:val="009C01A5"/>
    <w:rsid w:val="009D64A9"/>
    <w:rsid w:val="009E2F4A"/>
    <w:rsid w:val="009E4955"/>
    <w:rsid w:val="009E6803"/>
    <w:rsid w:val="009F3C64"/>
    <w:rsid w:val="009F743C"/>
    <w:rsid w:val="00A058C8"/>
    <w:rsid w:val="00A06049"/>
    <w:rsid w:val="00A355D9"/>
    <w:rsid w:val="00A44B30"/>
    <w:rsid w:val="00A7194F"/>
    <w:rsid w:val="00A86AEC"/>
    <w:rsid w:val="00A90931"/>
    <w:rsid w:val="00AA3873"/>
    <w:rsid w:val="00AC06C5"/>
    <w:rsid w:val="00AC48FF"/>
    <w:rsid w:val="00AD2066"/>
    <w:rsid w:val="00AD6076"/>
    <w:rsid w:val="00AE3079"/>
    <w:rsid w:val="00AE6652"/>
    <w:rsid w:val="00AE6680"/>
    <w:rsid w:val="00AF4A58"/>
    <w:rsid w:val="00B01025"/>
    <w:rsid w:val="00B110A3"/>
    <w:rsid w:val="00B13135"/>
    <w:rsid w:val="00B26C7F"/>
    <w:rsid w:val="00B360D9"/>
    <w:rsid w:val="00B47CC9"/>
    <w:rsid w:val="00B54BCB"/>
    <w:rsid w:val="00B563D3"/>
    <w:rsid w:val="00B652FD"/>
    <w:rsid w:val="00B700F1"/>
    <w:rsid w:val="00B74165"/>
    <w:rsid w:val="00B76697"/>
    <w:rsid w:val="00B92C1E"/>
    <w:rsid w:val="00B93C87"/>
    <w:rsid w:val="00B9631A"/>
    <w:rsid w:val="00BA75C2"/>
    <w:rsid w:val="00BB0069"/>
    <w:rsid w:val="00BC5EF4"/>
    <w:rsid w:val="00BC6908"/>
    <w:rsid w:val="00BD5713"/>
    <w:rsid w:val="00BE1CC6"/>
    <w:rsid w:val="00BE6A95"/>
    <w:rsid w:val="00C04D3B"/>
    <w:rsid w:val="00C11E6D"/>
    <w:rsid w:val="00C1474D"/>
    <w:rsid w:val="00C22E24"/>
    <w:rsid w:val="00C43EB9"/>
    <w:rsid w:val="00C520EC"/>
    <w:rsid w:val="00C841BD"/>
    <w:rsid w:val="00C93AF2"/>
    <w:rsid w:val="00C9588F"/>
    <w:rsid w:val="00CC20EB"/>
    <w:rsid w:val="00CC21D6"/>
    <w:rsid w:val="00CC57C6"/>
    <w:rsid w:val="00CC783F"/>
    <w:rsid w:val="00CD233C"/>
    <w:rsid w:val="00CE2516"/>
    <w:rsid w:val="00CE436B"/>
    <w:rsid w:val="00CF1993"/>
    <w:rsid w:val="00CF3CF0"/>
    <w:rsid w:val="00CF7FC9"/>
    <w:rsid w:val="00D06112"/>
    <w:rsid w:val="00D06E73"/>
    <w:rsid w:val="00D10977"/>
    <w:rsid w:val="00D319C4"/>
    <w:rsid w:val="00D379A1"/>
    <w:rsid w:val="00D52482"/>
    <w:rsid w:val="00D52E87"/>
    <w:rsid w:val="00D702E2"/>
    <w:rsid w:val="00D731ED"/>
    <w:rsid w:val="00D7451C"/>
    <w:rsid w:val="00D75626"/>
    <w:rsid w:val="00D93B0D"/>
    <w:rsid w:val="00DA453E"/>
    <w:rsid w:val="00DA48E2"/>
    <w:rsid w:val="00DC0AFC"/>
    <w:rsid w:val="00DD2065"/>
    <w:rsid w:val="00DD3808"/>
    <w:rsid w:val="00DD47DE"/>
    <w:rsid w:val="00DE2A88"/>
    <w:rsid w:val="00DE4CBD"/>
    <w:rsid w:val="00DE60B6"/>
    <w:rsid w:val="00DE6DE7"/>
    <w:rsid w:val="00DF07AB"/>
    <w:rsid w:val="00E16ADA"/>
    <w:rsid w:val="00E21ACB"/>
    <w:rsid w:val="00E243DB"/>
    <w:rsid w:val="00E27B36"/>
    <w:rsid w:val="00E40D23"/>
    <w:rsid w:val="00E41770"/>
    <w:rsid w:val="00E46615"/>
    <w:rsid w:val="00E52F91"/>
    <w:rsid w:val="00E559FA"/>
    <w:rsid w:val="00E62C68"/>
    <w:rsid w:val="00E84B82"/>
    <w:rsid w:val="00E87C24"/>
    <w:rsid w:val="00E913D7"/>
    <w:rsid w:val="00EB748D"/>
    <w:rsid w:val="00EB7779"/>
    <w:rsid w:val="00F011FE"/>
    <w:rsid w:val="00F100E0"/>
    <w:rsid w:val="00F10D4D"/>
    <w:rsid w:val="00F11233"/>
    <w:rsid w:val="00F20161"/>
    <w:rsid w:val="00F22239"/>
    <w:rsid w:val="00F25310"/>
    <w:rsid w:val="00F4278D"/>
    <w:rsid w:val="00F42B8C"/>
    <w:rsid w:val="00F47FBE"/>
    <w:rsid w:val="00F50747"/>
    <w:rsid w:val="00F81F99"/>
    <w:rsid w:val="00F87108"/>
    <w:rsid w:val="00F87889"/>
    <w:rsid w:val="00F90D6D"/>
    <w:rsid w:val="00F93CFB"/>
    <w:rsid w:val="00F95E89"/>
    <w:rsid w:val="00FC1BC0"/>
    <w:rsid w:val="00FC684C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4:docId w14:val="2DB934D8"/>
  <w15:chartTrackingRefBased/>
  <w15:docId w15:val="{A31F735B-2882-4BA3-950D-C3D84873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ADF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customStyle="1" w:styleId="marked">
    <w:name w:val="marked"/>
    <w:basedOn w:val="Norml"/>
    <w:rsid w:val="00BD5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D5713"/>
  </w:style>
  <w:style w:type="paragraph" w:styleId="Nincstrkz">
    <w:name w:val="No Spacing"/>
    <w:uiPriority w:val="1"/>
    <w:qFormat/>
    <w:rsid w:val="001A6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DF22-5965-413E-95B2-F8686B6F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2622</CharactersWithSpaces>
  <SharedDoc>false</SharedDoc>
  <HLinks>
    <vt:vector size="6" baseType="variant"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http://bunmegelozes.blog.hu/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2</cp:revision>
  <cp:lastPrinted>2012-07-25T14:28:00Z</cp:lastPrinted>
  <dcterms:created xsi:type="dcterms:W3CDTF">2020-03-31T10:58:00Z</dcterms:created>
  <dcterms:modified xsi:type="dcterms:W3CDTF">2020-03-31T10:58:00Z</dcterms:modified>
</cp:coreProperties>
</file>