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F3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Kehidakustány Község Önkormányzata </w:t>
      </w: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8784 Kehidakustány, Dózsa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u. 7. tel.: 83/534-003. e-mail: </w:t>
      </w:r>
      <w:hyperlink r:id="rId5" w:history="1">
        <w:r w:rsidRPr="00C9257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info@kehidakustany.hu</w:t>
        </w:r>
      </w:hyperlink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HIRDETMÉNY</w:t>
      </w: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Kehidakustány Község Önkormányzata </w:t>
      </w:r>
      <w:r w:rsidR="00B210F8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6F5FD3">
        <w:rPr>
          <w:rFonts w:ascii="Times New Roman" w:hAnsi="Times New Roman" w:cs="Times New Roman"/>
          <w:sz w:val="24"/>
          <w:szCs w:val="24"/>
        </w:rPr>
        <w:t>Kehidakustány község településrendezési eszközeinek módosításáról</w:t>
      </w:r>
      <w:r w:rsidR="00B210F8">
        <w:rPr>
          <w:rFonts w:ascii="Times New Roman" w:hAnsi="Times New Roman" w:cs="Times New Roman"/>
          <w:sz w:val="24"/>
          <w:szCs w:val="24"/>
        </w:rPr>
        <w:t xml:space="preserve"> határozott</w:t>
      </w:r>
      <w:r w:rsidR="006F5FD3">
        <w:rPr>
          <w:rFonts w:ascii="Times New Roman" w:hAnsi="Times New Roman" w:cs="Times New Roman"/>
          <w:sz w:val="24"/>
          <w:szCs w:val="24"/>
        </w:rPr>
        <w:t>. A módosítás célja a település szociális intézményrendszerének</w:t>
      </w:r>
      <w:r w:rsidR="00393D81">
        <w:rPr>
          <w:rFonts w:ascii="Times New Roman" w:hAnsi="Times New Roman" w:cs="Times New Roman"/>
          <w:sz w:val="24"/>
          <w:szCs w:val="24"/>
        </w:rPr>
        <w:t xml:space="preserve"> fejlesztése érdekében 24 egységes nyugdíjasház beruházás megvalósíthatóságának biztosítása, valamint a Vt-6 jelű övezetben meghatározott legnagyobb beépíthetőség növelése.  </w:t>
      </w:r>
    </w:p>
    <w:p w:rsidR="007C376C" w:rsidRDefault="007C376C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376C" w:rsidRDefault="007C376C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változtatás terveit az AOD Építész és Grafikus Iroda Kft. (Zalaegerszeg) készítette el, </w:t>
      </w:r>
      <w:r w:rsidR="006834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véleményezési tervdokumentáció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fórumon, honlapon és hirdetményben ke</w:t>
      </w:r>
      <w:r w:rsidR="006834B4">
        <w:rPr>
          <w:rFonts w:ascii="Times New Roman" w:eastAsia="Times New Roman" w:hAnsi="Times New Roman" w:cs="Times New Roman"/>
          <w:sz w:val="24"/>
          <w:szCs w:val="24"/>
          <w:lang w:eastAsia="hu-HU"/>
        </w:rPr>
        <w:t>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</w:t>
      </w:r>
      <w:r w:rsidR="006834B4">
        <w:rPr>
          <w:rFonts w:ascii="Times New Roman" w:eastAsia="Times New Roman" w:hAnsi="Times New Roman" w:cs="Times New Roman"/>
          <w:sz w:val="24"/>
          <w:szCs w:val="24"/>
          <w:lang w:eastAsia="hu-HU"/>
        </w:rPr>
        <w:t>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településfejlesztési koncepció, az integrált településfejlesztési stratégia, a településrendezési eszközök, a településképi arculati kézikönyv és a településképi rendelet partnerségi egyeztetésének szabályairól szóló 7/2017.(III.20.)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szerint. </w:t>
      </w:r>
    </w:p>
    <w:p w:rsidR="00CC27BD" w:rsidRDefault="00CC27B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7ED" w:rsidRDefault="00E817E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</w:t>
      </w:r>
      <w:r w:rsidR="003525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7878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35258F">
        <w:rPr>
          <w:rFonts w:ascii="Times New Roman" w:eastAsia="Times New Roman" w:hAnsi="Times New Roman" w:cs="Times New Roman"/>
          <w:sz w:val="24"/>
          <w:szCs w:val="24"/>
          <w:lang w:eastAsia="hu-HU"/>
        </w:rPr>
        <w:t>okumentumai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megtekinthetők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Kehidakustányi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Hivatalban ügyfélfogadási időben, valamint a </w:t>
      </w:r>
      <w:hyperlink r:id="rId6" w:history="1">
        <w:r w:rsidRPr="00C925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www.kehidakustany.hu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honlapon.</w:t>
      </w:r>
    </w:p>
    <w:p w:rsidR="00E817ED" w:rsidRDefault="00E817E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ügyfélfogadási rendjéről szintén a fenti honlap nyújt tájékoztatást.</w:t>
      </w:r>
    </w:p>
    <w:p w:rsidR="00E817ED" w:rsidRDefault="00E817E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7ED" w:rsidRPr="00E817ED" w:rsidRDefault="00E817ED" w:rsidP="00E8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terveze</w:t>
      </w:r>
      <w:r w:rsidR="006834B4"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 kapcsolatos vélemények, észrevételek</w:t>
      </w:r>
      <w:r w:rsidRPr="00804292">
        <w:rPr>
          <w:rFonts w:ascii="Times New Roman" w:hAnsi="Times New Roman" w:cs="Times New Roman"/>
          <w:i/>
          <w:sz w:val="24"/>
          <w:szCs w:val="24"/>
        </w:rPr>
        <w:t xml:space="preserve"> szóban </w:t>
      </w:r>
      <w:r>
        <w:rPr>
          <w:rFonts w:ascii="Times New Roman" w:hAnsi="Times New Roman" w:cs="Times New Roman"/>
          <w:sz w:val="24"/>
          <w:szCs w:val="24"/>
        </w:rPr>
        <w:t>lakossági fórumon</w:t>
      </w:r>
      <w:r w:rsidRPr="00804292">
        <w:rPr>
          <w:rFonts w:ascii="Times New Roman" w:hAnsi="Times New Roman" w:cs="Times New Roman"/>
          <w:i/>
          <w:sz w:val="24"/>
          <w:szCs w:val="24"/>
        </w:rPr>
        <w:t>,</w:t>
      </w: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írásban</w:t>
      </w:r>
      <w:r w:rsidRPr="00E81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postai úton Kehidakustány Község Önkormányzatának címezve (8784 Kehidakustány, 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u. 7.)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személyesen az Önkormányzat hivatalában (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Kehidakustányi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Önkormányzati 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Hivatal 8784 Kehidakustány,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u. 7.) leadva,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D51D05">
        <w:rPr>
          <w:rFonts w:ascii="Times New Roman" w:hAnsi="Times New Roman" w:cs="Times New Roman"/>
          <w:sz w:val="24"/>
          <w:szCs w:val="24"/>
        </w:rPr>
        <w:t xml:space="preserve">az Önkormányzat </w:t>
      </w:r>
      <w:hyperlink r:id="rId7" w:history="1">
        <w:r w:rsidRPr="00770B12">
          <w:rPr>
            <w:rStyle w:val="Hiperhivatkozs"/>
            <w:rFonts w:ascii="Times New Roman" w:hAnsi="Times New Roman" w:cs="Times New Roman"/>
            <w:sz w:val="24"/>
            <w:szCs w:val="24"/>
          </w:rPr>
          <w:t>muszaki@kehidakustany.hu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05">
        <w:rPr>
          <w:rFonts w:ascii="Times New Roman" w:hAnsi="Times New Roman" w:cs="Times New Roman"/>
          <w:sz w:val="24"/>
          <w:szCs w:val="24"/>
        </w:rPr>
        <w:t>e–mail címére</w:t>
      </w:r>
      <w:r>
        <w:rPr>
          <w:rFonts w:ascii="Times New Roman" w:hAnsi="Times New Roman" w:cs="Times New Roman"/>
          <w:sz w:val="24"/>
          <w:szCs w:val="24"/>
        </w:rPr>
        <w:t xml:space="preserve"> megküldve a lakossági fórumot követő 8 napon belül tehetők meg.</w:t>
      </w:r>
    </w:p>
    <w:p w:rsidR="00CC27BD" w:rsidRDefault="00CC27BD" w:rsidP="00C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BD" w:rsidRDefault="00CC27BD" w:rsidP="00C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megküldött észrevételben, véleményben meg kell jelölni az egyeztetési eljárás tárgyát – </w:t>
      </w:r>
      <w:r w:rsidRPr="006834B4">
        <w:rPr>
          <w:rFonts w:ascii="Times New Roman" w:hAnsi="Times New Roman" w:cs="Times New Roman"/>
          <w:i/>
          <w:sz w:val="24"/>
          <w:szCs w:val="24"/>
        </w:rPr>
        <w:t>Kehidakustány község település</w:t>
      </w:r>
      <w:r>
        <w:rPr>
          <w:rFonts w:ascii="Times New Roman" w:hAnsi="Times New Roman" w:cs="Times New Roman"/>
          <w:i/>
          <w:sz w:val="24"/>
          <w:szCs w:val="24"/>
        </w:rPr>
        <w:t xml:space="preserve">rendezési eszközeinek </w:t>
      </w:r>
      <w:r w:rsidRPr="006834B4">
        <w:rPr>
          <w:rFonts w:ascii="Times New Roman" w:hAnsi="Times New Roman" w:cs="Times New Roman"/>
          <w:i/>
          <w:sz w:val="24"/>
          <w:szCs w:val="24"/>
        </w:rPr>
        <w:t xml:space="preserve">módosítása a </w:t>
      </w:r>
      <w:r>
        <w:rPr>
          <w:rFonts w:ascii="Times New Roman" w:hAnsi="Times New Roman" w:cs="Times New Roman"/>
          <w:i/>
          <w:sz w:val="24"/>
          <w:szCs w:val="24"/>
        </w:rPr>
        <w:t xml:space="preserve">nyugdíjasház beruházás </w:t>
      </w:r>
      <w:r w:rsidRPr="006834B4">
        <w:rPr>
          <w:rFonts w:ascii="Times New Roman" w:hAnsi="Times New Roman" w:cs="Times New Roman"/>
          <w:i/>
          <w:sz w:val="24"/>
          <w:szCs w:val="24"/>
        </w:rPr>
        <w:t>kapcsán</w:t>
      </w:r>
      <w:r>
        <w:rPr>
          <w:rFonts w:ascii="Times New Roman" w:hAnsi="Times New Roman" w:cs="Times New Roman"/>
          <w:sz w:val="24"/>
          <w:szCs w:val="24"/>
        </w:rPr>
        <w:t xml:space="preserve"> – a beküldő személy vagy szervezet nevét, képviselőjét, postai és e-mail címét. </w:t>
      </w:r>
    </w:p>
    <w:p w:rsidR="00CC27BD" w:rsidRDefault="00CC27BD" w:rsidP="00CC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7BD" w:rsidRDefault="00CC27BD" w:rsidP="00CC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döntött Kehidakustány község Településképi Arculati Kézikönyvének elkészítéséről és a kapcsolódó településképi rendelet megalkotásáról.</w:t>
      </w:r>
    </w:p>
    <w:p w:rsidR="00CC27BD" w:rsidRDefault="00CC27BD" w:rsidP="00CC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Településképi Arculati Kézikönyv elkészítésével az APOO Design Bt.-t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Budapest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bízta meg. </w:t>
      </w:r>
    </w:p>
    <w:p w:rsidR="00CC27BD" w:rsidRDefault="00CC27BD" w:rsidP="00CC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27BD" w:rsidRDefault="00CC27BD" w:rsidP="00CC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Településképi Arculati Kézikönyv és a településképi rendelet elkészítésének megkezdéséről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szintén a lakossági fórumon nyújt tájékoztatást. </w:t>
      </w:r>
    </w:p>
    <w:p w:rsidR="00933958" w:rsidRDefault="00CC27B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04292" w:rsidRDefault="006834B4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92">
        <w:rPr>
          <w:rFonts w:ascii="Times New Roman" w:hAnsi="Times New Roman" w:cs="Times New Roman"/>
          <w:i/>
          <w:sz w:val="24"/>
          <w:szCs w:val="24"/>
        </w:rPr>
        <w:t>Lakossági fórum időpontja</w:t>
      </w:r>
      <w:r>
        <w:rPr>
          <w:rFonts w:ascii="Times New Roman" w:hAnsi="Times New Roman" w:cs="Times New Roman"/>
          <w:sz w:val="24"/>
          <w:szCs w:val="24"/>
        </w:rPr>
        <w:t xml:space="preserve">: 2018. </w:t>
      </w:r>
      <w:r w:rsidR="0035258F">
        <w:rPr>
          <w:rFonts w:ascii="Times New Roman" w:hAnsi="Times New Roman" w:cs="Times New Roman"/>
          <w:sz w:val="24"/>
          <w:szCs w:val="24"/>
        </w:rPr>
        <w:t>december 04.</w:t>
      </w:r>
      <w:r w:rsidR="00804292">
        <w:rPr>
          <w:rFonts w:ascii="Times New Roman" w:hAnsi="Times New Roman" w:cs="Times New Roman"/>
          <w:sz w:val="24"/>
          <w:szCs w:val="24"/>
        </w:rPr>
        <w:t xml:space="preserve"> 1</w:t>
      </w:r>
      <w:r w:rsidR="0035258F">
        <w:rPr>
          <w:rFonts w:ascii="Times New Roman" w:hAnsi="Times New Roman" w:cs="Times New Roman"/>
          <w:sz w:val="24"/>
          <w:szCs w:val="24"/>
        </w:rPr>
        <w:t>7</w:t>
      </w:r>
      <w:r w:rsidR="00804292">
        <w:rPr>
          <w:rFonts w:ascii="Times New Roman" w:hAnsi="Times New Roman" w:cs="Times New Roman"/>
          <w:sz w:val="24"/>
          <w:szCs w:val="24"/>
        </w:rPr>
        <w:t xml:space="preserve">,00 óra, </w:t>
      </w:r>
      <w:r w:rsidR="00804292" w:rsidRPr="00804292">
        <w:rPr>
          <w:rFonts w:ascii="Times New Roman" w:hAnsi="Times New Roman" w:cs="Times New Roman"/>
          <w:i/>
          <w:sz w:val="24"/>
          <w:szCs w:val="24"/>
        </w:rPr>
        <w:t>helyszíne:</w:t>
      </w:r>
      <w:r w:rsidR="00804292">
        <w:rPr>
          <w:rFonts w:ascii="Times New Roman" w:hAnsi="Times New Roman" w:cs="Times New Roman"/>
          <w:sz w:val="24"/>
          <w:szCs w:val="24"/>
        </w:rPr>
        <w:t xml:space="preserve"> </w:t>
      </w:r>
      <w:r w:rsidR="0035258F">
        <w:rPr>
          <w:rFonts w:ascii="Times New Roman" w:hAnsi="Times New Roman" w:cs="Times New Roman"/>
          <w:sz w:val="24"/>
          <w:szCs w:val="24"/>
        </w:rPr>
        <w:t>Kultúr</w:t>
      </w:r>
      <w:r w:rsidR="00804292">
        <w:rPr>
          <w:rFonts w:ascii="Times New Roman" w:hAnsi="Times New Roman" w:cs="Times New Roman"/>
          <w:sz w:val="24"/>
          <w:szCs w:val="24"/>
        </w:rPr>
        <w:t xml:space="preserve">ház Kehidakustány, </w:t>
      </w:r>
      <w:r w:rsidR="0035258F">
        <w:rPr>
          <w:rFonts w:ascii="Times New Roman" w:hAnsi="Times New Roman" w:cs="Times New Roman"/>
          <w:sz w:val="24"/>
          <w:szCs w:val="24"/>
        </w:rPr>
        <w:t xml:space="preserve">Hunyadi u. 1-3. </w:t>
      </w:r>
    </w:p>
    <w:p w:rsidR="0035258F" w:rsidRDefault="0035258F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76C" w:rsidRDefault="007C376C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834B4" w:rsidRDefault="006834B4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Kehidakustány, 2018. </w:t>
      </w:r>
      <w:r w:rsidR="0035258F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258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834B4" w:rsidRDefault="006834B4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Lázár István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376C" w:rsidRPr="007C376C" w:rsidRDefault="006834B4" w:rsidP="00352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polgármester</w:t>
      </w:r>
    </w:p>
    <w:sectPr w:rsidR="007C376C" w:rsidRPr="007C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47FB"/>
    <w:multiLevelType w:val="hybridMultilevel"/>
    <w:tmpl w:val="84EE2376"/>
    <w:lvl w:ilvl="0" w:tplc="048E1EA8">
      <w:start w:val="87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C"/>
    <w:rsid w:val="0029003A"/>
    <w:rsid w:val="0035258F"/>
    <w:rsid w:val="00393D81"/>
    <w:rsid w:val="006834B4"/>
    <w:rsid w:val="006F5FD3"/>
    <w:rsid w:val="007841F3"/>
    <w:rsid w:val="007C376C"/>
    <w:rsid w:val="00804292"/>
    <w:rsid w:val="00933958"/>
    <w:rsid w:val="009C7878"/>
    <w:rsid w:val="00B210F8"/>
    <w:rsid w:val="00CA2828"/>
    <w:rsid w:val="00CC27BD"/>
    <w:rsid w:val="00CC4D71"/>
    <w:rsid w:val="00E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0E67"/>
  <w15:chartTrackingRefBased/>
  <w15:docId w15:val="{789FB724-FB72-4591-B66E-3EF683D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37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376C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817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zaki@kehidakust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hidakustany.hu" TargetMode="External"/><Relationship Id="rId5" Type="http://schemas.openxmlformats.org/officeDocument/2006/relationships/hyperlink" Target="mailto:info@kehidakustan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2018-11-27T08:30:00Z</cp:lastPrinted>
  <dcterms:created xsi:type="dcterms:W3CDTF">2018-11-29T14:14:00Z</dcterms:created>
  <dcterms:modified xsi:type="dcterms:W3CDTF">2018-11-29T14:14:00Z</dcterms:modified>
</cp:coreProperties>
</file>